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8F" w:rsidRPr="002F66D0" w:rsidRDefault="00C32FFE">
      <w:pPr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Senioři z Rapotína se připravují na Kloboukovou šarádu</w:t>
      </w:r>
    </w:p>
    <w:p w:rsidR="00C05291" w:rsidRDefault="007D738F">
      <w:pPr>
        <w:rPr>
          <w:b/>
          <w:color w:val="000000" w:themeColor="text1"/>
          <w:shd w:val="clear" w:color="auto" w:fill="FFFFFF"/>
        </w:rPr>
      </w:pPr>
      <w:r w:rsidRPr="002F66D0">
        <w:rPr>
          <w:b/>
          <w:color w:val="000000" w:themeColor="text1"/>
          <w:shd w:val="clear" w:color="auto" w:fill="FFFFFF"/>
        </w:rPr>
        <w:t xml:space="preserve">ŠUMPERK. </w:t>
      </w:r>
      <w:r w:rsidR="00C32FFE">
        <w:rPr>
          <w:b/>
          <w:color w:val="000000" w:themeColor="text1"/>
          <w:shd w:val="clear" w:color="auto" w:fill="FFFFFF"/>
        </w:rPr>
        <w:t xml:space="preserve">Sportovní víkend a navíc v kloboucích čeká na seniory v Rapotíně. V místním komunikačním a koordinačním centru se utkají v netradičních disciplínách a </w:t>
      </w:r>
      <w:r w:rsidR="00C05291">
        <w:rPr>
          <w:b/>
          <w:color w:val="000000" w:themeColor="text1"/>
          <w:shd w:val="clear" w:color="auto" w:fill="FFFFFF"/>
        </w:rPr>
        <w:t>vyzývají k </w:t>
      </w:r>
      <w:r w:rsidR="008E0AB7">
        <w:rPr>
          <w:b/>
          <w:color w:val="000000" w:themeColor="text1"/>
          <w:shd w:val="clear" w:color="auto" w:fill="FFFFFF"/>
        </w:rPr>
        <w:t>ví</w:t>
      </w:r>
      <w:r w:rsidR="00C05291">
        <w:rPr>
          <w:b/>
          <w:color w:val="000000" w:themeColor="text1"/>
          <w:shd w:val="clear" w:color="auto" w:fill="FFFFFF"/>
        </w:rPr>
        <w:t>kendovým aktivitám i lidi seniorského věku z okolních obcí.</w:t>
      </w:r>
    </w:p>
    <w:p w:rsidR="00C05291" w:rsidRPr="00C05291" w:rsidRDefault="00C05291">
      <w:pPr>
        <w:rPr>
          <w:color w:val="000000" w:themeColor="text1"/>
          <w:shd w:val="clear" w:color="auto" w:fill="FFFFFF"/>
        </w:rPr>
      </w:pPr>
      <w:r w:rsidRPr="00C05291">
        <w:rPr>
          <w:color w:val="000000" w:themeColor="text1"/>
          <w:shd w:val="clear" w:color="auto" w:fill="FFFFFF"/>
        </w:rPr>
        <w:t>„Účast zatím přislíbili senioři z Rapotína a zahrádkáři z Vikýřovic. Náš program je otevřený pro všechny seniory z okolí. Vyzvali jsme i Velké Losiny a dorazit mohou i jednotlivci na poslední chvíli,“ říká Milena Sehnalová ze Sociální komise Rapotín.</w:t>
      </w:r>
    </w:p>
    <w:p w:rsidR="008E0AB7" w:rsidRDefault="00C05291" w:rsidP="007D738F">
      <w:pPr>
        <w:rPr>
          <w:color w:val="000000" w:themeColor="text1"/>
          <w:shd w:val="clear" w:color="auto" w:fill="FFFFFF"/>
        </w:rPr>
      </w:pPr>
      <w:r w:rsidRPr="00C05291">
        <w:rPr>
          <w:color w:val="000000" w:themeColor="text1"/>
          <w:shd w:val="clear" w:color="auto" w:fill="FFFFFF"/>
        </w:rPr>
        <w:t>Seniory čeká bohatý program v podobě aktivit na stanovištích, které nabídnou trénování paměti, házení do beden, slalom nebo oblíbené kolíky Mölkky. Tři vítězná družstva i tři nejlepší jednotlivci budou odměněni medailemi, diplomy i drobnými cenami. Pro ty, kteří mají rádi recesi, je připravena Klobouková šaráda. „Klobouky samozřejmě nejsou povinné, ale ti, kteří s námi do šarády půjdou</w:t>
      </w:r>
      <w:r w:rsidR="008E0AB7">
        <w:rPr>
          <w:color w:val="000000" w:themeColor="text1"/>
          <w:shd w:val="clear" w:color="auto" w:fill="FFFFFF"/>
        </w:rPr>
        <w:t>,</w:t>
      </w:r>
      <w:r w:rsidRPr="00C05291">
        <w:rPr>
          <w:color w:val="000000" w:themeColor="text1"/>
          <w:shd w:val="clear" w:color="auto" w:fill="FFFFFF"/>
        </w:rPr>
        <w:t xml:space="preserve"> mají šanci získat cenu za nejzajímavější klobouk,“ dodává Tereza Moravcová, spolupořadatelka akce z šumperského Pontisu.</w:t>
      </w:r>
      <w:r w:rsidR="008E0AB7">
        <w:rPr>
          <w:color w:val="000000" w:themeColor="text1"/>
          <w:shd w:val="clear" w:color="auto" w:fill="FFFFFF"/>
        </w:rPr>
        <w:t xml:space="preserve"> Za sebou už má organizování řady podobných akcí v mnoha obcích. „Hlavní smysl těchto sportovních her spočívá v tom, že se lidé seniorského věku zaktivizují, zasoutěží si, a hlavně navážou nové kontakty a přátelství,“ dodává Moravcová.</w:t>
      </w:r>
    </w:p>
    <w:p w:rsidR="00EA1D4A" w:rsidRDefault="008E0AB7" w:rsidP="008E0AB7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Klobouková šaráda se sportovními hrami vypukne v KKC Rapotín v sobotu </w:t>
      </w:r>
      <w:r w:rsidR="00981B4E">
        <w:rPr>
          <w:color w:val="000000" w:themeColor="text1"/>
          <w:shd w:val="clear" w:color="auto" w:fill="FFFFFF"/>
        </w:rPr>
        <w:t xml:space="preserve"> 12. listopadu v 10 hodin. </w:t>
      </w:r>
      <w:r w:rsidR="00270366">
        <w:rPr>
          <w:color w:val="000000" w:themeColor="text1"/>
          <w:shd w:val="clear" w:color="auto" w:fill="FFFFFF"/>
        </w:rPr>
        <w:t>O hudební doprovod se postará V+H retro. Pro účastníky bude připraveno občerstvení.</w:t>
      </w:r>
      <w:bookmarkStart w:id="0" w:name="_GoBack"/>
      <w:bookmarkEnd w:id="0"/>
    </w:p>
    <w:p w:rsidR="00981B4E" w:rsidRPr="00981B4E" w:rsidRDefault="00981B4E" w:rsidP="008E0AB7">
      <w:pPr>
        <w:rPr>
          <w:b/>
          <w:color w:val="000000" w:themeColor="text1"/>
        </w:rPr>
      </w:pPr>
      <w:r w:rsidRPr="00981B4E">
        <w:rPr>
          <w:b/>
          <w:color w:val="000000" w:themeColor="text1"/>
          <w:shd w:val="clear" w:color="auto" w:fill="FFFFFF"/>
        </w:rPr>
        <w:t>Více informací podá Tereza Moravcová na tel.č.</w:t>
      </w:r>
      <w:r>
        <w:rPr>
          <w:b/>
          <w:color w:val="000000" w:themeColor="text1"/>
          <w:shd w:val="clear" w:color="auto" w:fill="FFFFFF"/>
        </w:rPr>
        <w:t xml:space="preserve"> </w:t>
      </w:r>
      <w:r w:rsidRPr="00981B4E">
        <w:rPr>
          <w:b/>
          <w:color w:val="000000" w:themeColor="text1"/>
          <w:shd w:val="clear" w:color="auto" w:fill="FFFFFF"/>
        </w:rPr>
        <w:t>606756770 nebo na adrese moravcova.tereza@pontis.cz.</w:t>
      </w:r>
    </w:p>
    <w:sectPr w:rsidR="00981B4E" w:rsidRPr="0098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8F"/>
    <w:rsid w:val="00270366"/>
    <w:rsid w:val="002F66D0"/>
    <w:rsid w:val="00613F5B"/>
    <w:rsid w:val="0067127E"/>
    <w:rsid w:val="007D738F"/>
    <w:rsid w:val="008E0AB7"/>
    <w:rsid w:val="00981B4E"/>
    <w:rsid w:val="00C05291"/>
    <w:rsid w:val="00C32FFE"/>
    <w:rsid w:val="00E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3</cp:revision>
  <dcterms:created xsi:type="dcterms:W3CDTF">2016-11-04T14:33:00Z</dcterms:created>
  <dcterms:modified xsi:type="dcterms:W3CDTF">2016-11-04T14:36:00Z</dcterms:modified>
</cp:coreProperties>
</file>