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FE" w:rsidRDefault="009D2FE8">
      <w:pPr>
        <w:rPr>
          <w:b/>
        </w:rPr>
      </w:pPr>
      <w:r w:rsidRPr="009D2FE8">
        <w:rPr>
          <w:b/>
        </w:rPr>
        <w:t xml:space="preserve">Návštěvníci adventních akcí </w:t>
      </w:r>
      <w:proofErr w:type="spellStart"/>
      <w:r w:rsidRPr="009D2FE8">
        <w:rPr>
          <w:b/>
        </w:rPr>
        <w:t>Pontisu</w:t>
      </w:r>
      <w:proofErr w:type="spellEnd"/>
      <w:r w:rsidRPr="009D2FE8">
        <w:rPr>
          <w:b/>
        </w:rPr>
        <w:t xml:space="preserve"> pomohli seniorům i handicapovaným dětem</w:t>
      </w:r>
    </w:p>
    <w:p w:rsidR="009D2FE8" w:rsidRDefault="009D2FE8">
      <w:pPr>
        <w:rPr>
          <w:b/>
        </w:rPr>
      </w:pPr>
      <w:r>
        <w:rPr>
          <w:b/>
        </w:rPr>
        <w:t xml:space="preserve">ŠUMPERK. Koncert Radky Fišarové Pocta Edith Piaf, který byl </w:t>
      </w:r>
      <w:r w:rsidR="00E422FB">
        <w:rPr>
          <w:b/>
        </w:rPr>
        <w:t xml:space="preserve">na sklonku listopadu </w:t>
      </w:r>
      <w:r>
        <w:rPr>
          <w:b/>
        </w:rPr>
        <w:t>v klášterním kostele vyprodán, umožní obecně prospěšné společnosti Šumperk rozběhnout v příštím roce garden</w:t>
      </w:r>
      <w:r w:rsidR="007B6E1D">
        <w:rPr>
          <w:b/>
        </w:rPr>
        <w:t xml:space="preserve"> </w:t>
      </w:r>
      <w:r>
        <w:rPr>
          <w:b/>
        </w:rPr>
        <w:t xml:space="preserve">terapii pro seniory.  V rámci další </w:t>
      </w:r>
      <w:r w:rsidR="00E422FB">
        <w:rPr>
          <w:b/>
        </w:rPr>
        <w:t xml:space="preserve">prosincové </w:t>
      </w:r>
      <w:r>
        <w:rPr>
          <w:b/>
        </w:rPr>
        <w:t xml:space="preserve">akce Setkávání generací pak lidé dražbou obrazů malovaných seniory podpoří sedm rodin s dětmi s dětskou mozkovou obrnou. </w:t>
      </w:r>
    </w:p>
    <w:p w:rsidR="00E422FB" w:rsidRDefault="00E422FB">
      <w:r w:rsidRPr="00E422FB">
        <w:t xml:space="preserve">„Patronka naší společnosti Radka Fišarová nám nezištně darovala krásný šansonový večer. Díky lidem, kteří si na její koncert zakoupili vstupenky, byl výtěžek z koncertu 47 tisíc korun. Chtěl bych všem návštěvníkům této akce poděkovat, protože tak umožnili zpříjemnit život seniorům v denním stacionáři i v odlehčovací službě,“ říká ředitel </w:t>
      </w:r>
      <w:proofErr w:type="spellStart"/>
      <w:r w:rsidRPr="00E422FB">
        <w:t>Pontisu</w:t>
      </w:r>
      <w:proofErr w:type="spellEnd"/>
      <w:r w:rsidRPr="00E422FB">
        <w:t xml:space="preserve"> Šumperk o.p.s. Miroslav Adámek</w:t>
      </w:r>
      <w:r>
        <w:t xml:space="preserve">. Zmiňovaná částka bude použita na výrobu vyvýšených záhonů, na kterých si senioři budou moc pěstovat bylinky, květiny a další </w:t>
      </w:r>
      <w:r w:rsidR="00235ECC">
        <w:t>rostliny. „Peníze použijeme také na nákup mobilních záhonů, které budou moci využívat</w:t>
      </w:r>
      <w:r>
        <w:t xml:space="preserve"> </w:t>
      </w:r>
      <w:r w:rsidR="00235ECC">
        <w:t xml:space="preserve">i vozíčkáři nebo lidé upoutaní na lůžko. V současné době promýšlíme různé cesty pořízení těchto věcí, tak abychom finanční prostředky vynaložili co nejefektivněji. Každopádně projekt garden terapie rozběhneme nejpozději příští rok na jaře,“ potvrdila vedoucí odlehčovací služby </w:t>
      </w:r>
      <w:proofErr w:type="spellStart"/>
      <w:r w:rsidR="00235ECC">
        <w:t>Pontisu</w:t>
      </w:r>
      <w:proofErr w:type="spellEnd"/>
      <w:r w:rsidR="00235ECC">
        <w:t xml:space="preserve"> Eva Mikulová.</w:t>
      </w:r>
    </w:p>
    <w:p w:rsidR="00A308F5" w:rsidRPr="00A308F5" w:rsidRDefault="00F937B3" w:rsidP="00A308F5">
      <w:pPr>
        <w:jc w:val="both"/>
        <w:rPr>
          <w:rFonts w:eastAsia="Times New Roman" w:cstheme="minorHAnsi"/>
        </w:rPr>
      </w:pPr>
      <w:r>
        <w:t>Velký ohlas zaznamenala t</w:t>
      </w:r>
      <w:bookmarkStart w:id="0" w:name="_GoBack"/>
      <w:bookmarkEnd w:id="0"/>
      <w:r w:rsidR="00235ECC">
        <w:t>aké akce Setkávání generací, kterou Pontis připravoval společně se zástupci města, mateřských škol a seniorských spolků. „Celková částka, za kterou zastupitelé města spolu se sponzory naší společnosti a našimi partnery a přáteli, vydražili, obohacená o výtěžek z prodeje výrobků dětí z mateřských škol a lidí z Dom</w:t>
      </w:r>
      <w:r w:rsidR="0091636D">
        <w:t>u</w:t>
      </w:r>
      <w:r w:rsidR="00235ECC">
        <w:t xml:space="preserve"> pro osamělé rodiče s</w:t>
      </w:r>
      <w:r w:rsidR="0091636D">
        <w:t> </w:t>
      </w:r>
      <w:r w:rsidR="00235ECC">
        <w:t>dětmi</w:t>
      </w:r>
      <w:r w:rsidR="0091636D">
        <w:t xml:space="preserve">, činí 35 tisíc korun. Účastníci setkání věděli, že tyto peníze mají pomoci rodinám s dětmi s dětskou mozkovou obrnou. Díky štědrosti </w:t>
      </w:r>
      <w:proofErr w:type="spellStart"/>
      <w:r w:rsidR="0091636D">
        <w:t>Šumperanů</w:t>
      </w:r>
      <w:proofErr w:type="spellEnd"/>
      <w:r w:rsidR="0091636D">
        <w:t xml:space="preserve"> můžeme tyto peníze rozdělit mezi sedm takových rodin</w:t>
      </w:r>
      <w:r w:rsidR="00A308F5">
        <w:t>,</w:t>
      </w:r>
      <w:r w:rsidR="0091636D">
        <w:t xml:space="preserve">“ </w:t>
      </w:r>
      <w:r w:rsidR="00A308F5">
        <w:t xml:space="preserve">dodává Adámek. </w:t>
      </w:r>
      <w:r>
        <w:t xml:space="preserve">S touto podporou </w:t>
      </w:r>
      <w:r w:rsidR="0091636D">
        <w:t xml:space="preserve">budou moci handicapované děti absolvovat speciální cvičební terapii </w:t>
      </w:r>
      <w:proofErr w:type="spellStart"/>
      <w:r w:rsidR="0091636D">
        <w:t>Therasuit</w:t>
      </w:r>
      <w:proofErr w:type="spellEnd"/>
      <w:r w:rsidR="0091636D">
        <w:t xml:space="preserve">. </w:t>
      </w:r>
      <w:r w:rsidR="00A308F5">
        <w:t xml:space="preserve">„Díky tomuto cvičení se dceři zpevnilo a protáhlo svalstvo a tím se zlepšila i koordinace pohybů. Také se jí zlepšila i jemná motorika. </w:t>
      </w:r>
      <w:r w:rsidR="00A308F5" w:rsidRPr="00A308F5">
        <w:rPr>
          <w:rFonts w:eastAsia="Times New Roman" w:cstheme="minorHAnsi"/>
        </w:rPr>
        <w:t xml:space="preserve">Tím, že </w:t>
      </w:r>
      <w:r w:rsidR="00A308F5">
        <w:rPr>
          <w:rFonts w:eastAsia="Times New Roman" w:cstheme="minorHAnsi"/>
        </w:rPr>
        <w:t>jste přispěli</w:t>
      </w:r>
      <w:r w:rsidR="00A308F5" w:rsidRPr="00A308F5">
        <w:rPr>
          <w:rFonts w:eastAsia="Times New Roman" w:cstheme="minorHAnsi"/>
        </w:rPr>
        <w:t xml:space="preserve"> na cvičení, tak máme ještě naději na nějaký pokrok v léčbě, a to je velmi důležité</w:t>
      </w:r>
      <w:r w:rsidR="00A308F5">
        <w:rPr>
          <w:rFonts w:eastAsia="Times New Roman" w:cstheme="minorHAnsi"/>
        </w:rPr>
        <w:t>,</w:t>
      </w:r>
      <w:r w:rsidR="00A308F5" w:rsidRPr="00A308F5">
        <w:rPr>
          <w:rFonts w:eastAsia="Times New Roman" w:cstheme="minorHAnsi"/>
        </w:rPr>
        <w:t xml:space="preserve"> jak pro nás, tak i pro všechny, kdo mohou cvičení i díky zakoupení obrázků absolvovat.  Pojišťovna bohužel toto cvičení nehradí, a tak alespoň touto cestou děkujeme všem, kdo pomáhají</w:t>
      </w:r>
      <w:r w:rsidR="00A308F5">
        <w:rPr>
          <w:rFonts w:eastAsia="Times New Roman" w:cstheme="minorHAnsi"/>
        </w:rPr>
        <w:t xml:space="preserve">,“ vzkazuje maminka šestnáctileté Jany, která trpí </w:t>
      </w:r>
      <w:proofErr w:type="spellStart"/>
      <w:r w:rsidR="00A308F5">
        <w:rPr>
          <w:rFonts w:eastAsia="Times New Roman" w:cstheme="minorHAnsi"/>
        </w:rPr>
        <w:t>kvadruparetickou</w:t>
      </w:r>
      <w:proofErr w:type="spellEnd"/>
      <w:r w:rsidR="00A308F5">
        <w:rPr>
          <w:rFonts w:eastAsia="Times New Roman" w:cstheme="minorHAnsi"/>
        </w:rPr>
        <w:t xml:space="preserve"> formou dětské mozkové obrny</w:t>
      </w:r>
      <w:r w:rsidR="00F722A7">
        <w:rPr>
          <w:rFonts w:eastAsia="Times New Roman" w:cstheme="minorHAnsi"/>
        </w:rPr>
        <w:t xml:space="preserve">. </w:t>
      </w:r>
      <w:r w:rsidR="00F722A7" w:rsidRPr="00B56A52">
        <w:t xml:space="preserve">O rozdělení částky, kterou se podařilo na </w:t>
      </w:r>
      <w:r w:rsidR="00F722A7">
        <w:t xml:space="preserve">Setkávání generací </w:t>
      </w:r>
      <w:r w:rsidR="00F722A7" w:rsidRPr="00B56A52">
        <w:t>získat, rozhod</w:t>
      </w:r>
      <w:r w:rsidR="00F722A7">
        <w:t>ne</w:t>
      </w:r>
      <w:r w:rsidR="00F722A7" w:rsidRPr="00B56A52">
        <w:t xml:space="preserve"> šestičlenná komise složená z odborníků, sponzorů i zástupců města.</w:t>
      </w:r>
    </w:p>
    <w:p w:rsidR="00235ECC" w:rsidRPr="00E422FB" w:rsidRDefault="00A308F5">
      <w:r w:rsidRPr="00834E24">
        <w:rPr>
          <w:rFonts w:ascii="Tahoma" w:eastAsia="Times New Roman" w:hAnsi="Tahoma" w:cs="Tahoma"/>
          <w:sz w:val="24"/>
          <w:szCs w:val="24"/>
        </w:rPr>
        <w:br/>
      </w:r>
    </w:p>
    <w:sectPr w:rsidR="00235ECC" w:rsidRPr="00E4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E8"/>
    <w:rsid w:val="00235ECC"/>
    <w:rsid w:val="007B6E1D"/>
    <w:rsid w:val="008142FE"/>
    <w:rsid w:val="0091636D"/>
    <w:rsid w:val="009D2FE8"/>
    <w:rsid w:val="00A308F5"/>
    <w:rsid w:val="00E422FB"/>
    <w:rsid w:val="00F722A7"/>
    <w:rsid w:val="00F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Písková</dc:creator>
  <cp:lastModifiedBy>Písková</cp:lastModifiedBy>
  <cp:revision>4</cp:revision>
  <dcterms:created xsi:type="dcterms:W3CDTF">2017-12-14T09:35:00Z</dcterms:created>
  <dcterms:modified xsi:type="dcterms:W3CDTF">2017-12-15T09:25:00Z</dcterms:modified>
</cp:coreProperties>
</file>