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64" w:rsidRPr="005C491F" w:rsidRDefault="00EC19FE" w:rsidP="00EC19FE">
      <w:pPr>
        <w:pStyle w:val="Nadpis2"/>
        <w:shd w:val="clear" w:color="auto" w:fill="FFFFFF" w:themeFill="background1"/>
        <w:spacing w:before="48" w:beforeAutospacing="0" w:after="120" w:afterAutospacing="0"/>
        <w:rPr>
          <w:rFonts w:asciiTheme="minorHAnsi" w:hAnsiTheme="minorHAnsi"/>
          <w:sz w:val="22"/>
          <w:szCs w:val="22"/>
        </w:rPr>
      </w:pPr>
      <w:r w:rsidRPr="005C491F">
        <w:rPr>
          <w:rFonts w:asciiTheme="minorHAnsi" w:hAnsiTheme="minorHAnsi"/>
          <w:sz w:val="22"/>
          <w:szCs w:val="22"/>
        </w:rPr>
        <w:t>P</w:t>
      </w:r>
      <w:r w:rsidR="00122564" w:rsidRPr="005C491F">
        <w:rPr>
          <w:rFonts w:asciiTheme="minorHAnsi" w:hAnsiTheme="minorHAnsi"/>
          <w:sz w:val="22"/>
          <w:szCs w:val="22"/>
        </w:rPr>
        <w:t>ontis má finalistu v soutěži Zdravotně postižený zaměstnanec roku 2014</w:t>
      </w:r>
    </w:p>
    <w:p w:rsidR="00122564" w:rsidRPr="005C491F" w:rsidRDefault="00122564" w:rsidP="00EC19FE">
      <w:pPr>
        <w:pStyle w:val="Nadpis2"/>
        <w:shd w:val="clear" w:color="auto" w:fill="FFFFFF" w:themeFill="background1"/>
        <w:spacing w:before="48" w:beforeAutospacing="0" w:after="120" w:afterAutospacing="0"/>
        <w:rPr>
          <w:rFonts w:asciiTheme="minorHAnsi" w:hAnsiTheme="minorHAnsi"/>
          <w:sz w:val="22"/>
          <w:szCs w:val="22"/>
        </w:rPr>
      </w:pPr>
      <w:r w:rsidRPr="005C491F">
        <w:rPr>
          <w:rFonts w:asciiTheme="minorHAnsi" w:hAnsiTheme="minorHAnsi"/>
          <w:sz w:val="22"/>
          <w:szCs w:val="22"/>
        </w:rPr>
        <w:t>ŠUMPERK. Do finálové čtyřiadvacítky prestižní celostátní soutěže se dostal nevidomý Jiří Skála, který pracuje jako vedoucí pečovatelské služby v šumperské obecně prospěšné společnosti Pontis.</w:t>
      </w:r>
    </w:p>
    <w:p w:rsidR="00122564" w:rsidRPr="005C491F" w:rsidRDefault="00122564" w:rsidP="00EC19FE">
      <w:pPr>
        <w:pStyle w:val="Nadpis2"/>
        <w:shd w:val="clear" w:color="auto" w:fill="FFFFFF" w:themeFill="background1"/>
        <w:spacing w:before="48" w:beforeAutospacing="0" w:after="120" w:afterAutospacing="0"/>
        <w:rPr>
          <w:rFonts w:asciiTheme="minorHAnsi" w:hAnsiTheme="minorHAnsi"/>
          <w:b w:val="0"/>
          <w:sz w:val="22"/>
          <w:szCs w:val="22"/>
        </w:rPr>
      </w:pPr>
      <w:r w:rsidRPr="005C491F">
        <w:rPr>
          <w:rFonts w:asciiTheme="minorHAnsi" w:hAnsiTheme="minorHAnsi"/>
          <w:b w:val="0"/>
          <w:sz w:val="22"/>
          <w:szCs w:val="22"/>
        </w:rPr>
        <w:t>Předávání cen čtvrtého ročníku soutěže, kterou pořádá Nadační fond pro podporu zaměstnávání osob se zdravotním postižením (NFOZP), se uskutečnilo m</w:t>
      </w:r>
      <w:r w:rsidR="005C491F" w:rsidRPr="005C491F">
        <w:rPr>
          <w:rFonts w:asciiTheme="minorHAnsi" w:hAnsiTheme="minorHAnsi"/>
          <w:b w:val="0"/>
          <w:sz w:val="22"/>
          <w:szCs w:val="22"/>
        </w:rPr>
        <w:t>inulé úterý v historických prostorách Staroměstské radnice v Praze.</w:t>
      </w:r>
      <w:r w:rsidR="005C491F">
        <w:rPr>
          <w:rFonts w:asciiTheme="minorHAnsi" w:hAnsiTheme="minorHAnsi"/>
          <w:b w:val="0"/>
          <w:sz w:val="22"/>
          <w:szCs w:val="22"/>
        </w:rPr>
        <w:t xml:space="preserve"> Ceny se </w:t>
      </w:r>
      <w:proofErr w:type="gramStart"/>
      <w:r w:rsidR="005C491F">
        <w:rPr>
          <w:rFonts w:asciiTheme="minorHAnsi" w:hAnsiTheme="minorHAnsi"/>
          <w:b w:val="0"/>
          <w:sz w:val="22"/>
          <w:szCs w:val="22"/>
        </w:rPr>
        <w:t>udělovaly</w:t>
      </w:r>
      <w:proofErr w:type="gramEnd"/>
      <w:r w:rsidR="005C491F">
        <w:rPr>
          <w:rFonts w:asciiTheme="minorHAnsi" w:hAnsiTheme="minorHAnsi"/>
          <w:b w:val="0"/>
          <w:sz w:val="22"/>
          <w:szCs w:val="22"/>
        </w:rPr>
        <w:t xml:space="preserve"> v kategoriích Zaměstnanec roku 2014 z chráněného trhu a z běžného trhu práce.</w:t>
      </w:r>
    </w:p>
    <w:p w:rsidR="001467F1" w:rsidRDefault="005C491F" w:rsidP="001467F1">
      <w:pPr>
        <w:jc w:val="both"/>
      </w:pPr>
      <w:r w:rsidRPr="005C491F">
        <w:t>„</w:t>
      </w:r>
      <w:r>
        <w:t>Naše společnost nominovala</w:t>
      </w:r>
      <w:r w:rsidRPr="005C491F">
        <w:t xml:space="preserve"> Jiřího Skálu</w:t>
      </w:r>
      <w:r w:rsidR="001B5EFD">
        <w:t xml:space="preserve"> v kategorii chráněného trhu. Je to člověk, </w:t>
      </w:r>
      <w:r w:rsidRPr="005C491F">
        <w:t>který přes svůj handicap pracuje v naší společnosti od roku 2000. Ji</w:t>
      </w:r>
      <w:r>
        <w:t xml:space="preserve">rka </w:t>
      </w:r>
      <w:r w:rsidRPr="005C491F">
        <w:t>je zcela nevidomý a i se svým h</w:t>
      </w:r>
      <w:r>
        <w:t>a</w:t>
      </w:r>
      <w:r w:rsidRPr="005C491F">
        <w:t>ndi</w:t>
      </w:r>
      <w:r>
        <w:t xml:space="preserve">capem začal </w:t>
      </w:r>
      <w:r w:rsidRPr="005C491F">
        <w:t>pracovat jako</w:t>
      </w:r>
      <w:r w:rsidR="008A0820">
        <w:t xml:space="preserve"> sociální pracovník v odborném </w:t>
      </w:r>
      <w:r w:rsidRPr="005C491F">
        <w:t xml:space="preserve">sociálním poradenství, půjčoval kompenzační pomůcky.  Vzhledem k jeho samostatnosti a schopnostem převzal jako sociální pracovník v roce 2011 pečovatelskou službu, kde se od roku 2013 stal i jejím vedoucím.  Díky </w:t>
      </w:r>
      <w:r>
        <w:t xml:space="preserve">němu a </w:t>
      </w:r>
      <w:r w:rsidRPr="005C491F">
        <w:t xml:space="preserve">jeho schopnostem </w:t>
      </w:r>
      <w:r>
        <w:t>se nám také daří</w:t>
      </w:r>
      <w:r w:rsidRPr="005C491F">
        <w:t xml:space="preserve"> realizovat poskyt</w:t>
      </w:r>
      <w:r>
        <w:t>ování pečovatelské služby i mimo d</w:t>
      </w:r>
      <w:r w:rsidRPr="005C491F">
        <w:t>omy s pečovatelskou službou</w:t>
      </w:r>
      <w:r>
        <w:t>. N</w:t>
      </w:r>
      <w:r w:rsidRPr="005C491F">
        <w:t>yní již poskyt</w:t>
      </w:r>
      <w:r w:rsidR="001B5EFD">
        <w:t>ujeme tuto službu</w:t>
      </w:r>
      <w:r>
        <w:t xml:space="preserve"> i v</w:t>
      </w:r>
      <w:r w:rsidR="008A0820">
        <w:t xml:space="preserve"> okolních </w:t>
      </w:r>
      <w:r w:rsidRPr="005C491F">
        <w:t>obcích</w:t>
      </w:r>
      <w:r>
        <w:t xml:space="preserve"> Šumperka,</w:t>
      </w:r>
      <w:r w:rsidRPr="005C491F">
        <w:t>“</w:t>
      </w:r>
      <w:r>
        <w:t xml:space="preserve"> říká Bohdana Březinová</w:t>
      </w:r>
      <w:r w:rsidR="008A0820">
        <w:t xml:space="preserve">, vedoucí oddělení služeb pro seniory šumperského </w:t>
      </w:r>
      <w:proofErr w:type="spellStart"/>
      <w:r w:rsidR="008A0820">
        <w:t>Pontisu</w:t>
      </w:r>
      <w:proofErr w:type="spellEnd"/>
      <w:r w:rsidR="008A0820">
        <w:t xml:space="preserve">. </w:t>
      </w:r>
      <w:r w:rsidR="003C5B3E">
        <w:t>Hlavní cen</w:t>
      </w:r>
      <w:r w:rsidR="008A0820">
        <w:t>u</w:t>
      </w:r>
      <w:r w:rsidR="003C5B3E">
        <w:t xml:space="preserve"> si letos </w:t>
      </w:r>
      <w:r w:rsidR="008A0820">
        <w:t>z Prahy odvezli Jihočeši, ostatní přijali poděkování a drobné dary.</w:t>
      </w:r>
      <w:r w:rsidR="003C5B3E">
        <w:t xml:space="preserve"> To, že se Jiří Skála dostal mezi nejlepších čtyřiadvacet </w:t>
      </w:r>
      <w:r w:rsidR="008A0820">
        <w:t>v</w:t>
      </w:r>
      <w:r w:rsidR="001B5EFD">
        <w:t> </w:t>
      </w:r>
      <w:r w:rsidR="008A0820">
        <w:t>republice</w:t>
      </w:r>
      <w:r w:rsidR="001B5EFD">
        <w:t>,</w:t>
      </w:r>
      <w:r w:rsidR="008A0820">
        <w:t xml:space="preserve"> považují jeho kolegové za velký úspěch. J</w:t>
      </w:r>
      <w:r w:rsidR="001467F1">
        <w:t>eho pracovní nasazení a zodpovědnost</w:t>
      </w:r>
      <w:r w:rsidR="008A0820">
        <w:t xml:space="preserve"> je prý pro ně</w:t>
      </w:r>
      <w:r w:rsidR="001467F1">
        <w:t xml:space="preserve"> velkou výzvou</w:t>
      </w:r>
      <w:r w:rsidR="007D303F">
        <w:t>,</w:t>
      </w:r>
      <w:r w:rsidR="008A0820">
        <w:t xml:space="preserve"> příkladem, hnací silou a motivací.</w:t>
      </w:r>
    </w:p>
    <w:p w:rsidR="008A0820" w:rsidRDefault="001B5EFD" w:rsidP="001467F1">
      <w:pPr>
        <w:jc w:val="both"/>
      </w:pPr>
      <w:r>
        <w:t>„Vážím si už toho, že mě mí kolegové vůbec do soutěže nominovali. Pro mě je to zpětná vazba, že svou práci snad dělám dobře. Navíc tu soutěž vnímám jako velmi potřebnou. Poukazuje na to, že i zdravotně postižení mohou pracovat, a to kvalitně,“ reagoval na nominaci Jiří Skála. (hap)</w:t>
      </w:r>
    </w:p>
    <w:p w:rsidR="00346E4D" w:rsidRDefault="00346E4D" w:rsidP="001467F1">
      <w:pPr>
        <w:jc w:val="both"/>
      </w:pPr>
    </w:p>
    <w:p w:rsidR="00346E4D" w:rsidRDefault="00346E4D" w:rsidP="001467F1">
      <w:pPr>
        <w:jc w:val="both"/>
      </w:pPr>
      <w:bookmarkStart w:id="0" w:name="_GoBack"/>
      <w:r>
        <w:rPr>
          <w:noProof/>
          <w:lang w:eastAsia="cs-CZ"/>
        </w:rPr>
        <w:drawing>
          <wp:inline distT="0" distB="0" distL="0" distR="0">
            <wp:extent cx="4378325" cy="3283744"/>
            <wp:effectExtent l="0" t="0" r="3175" b="0"/>
            <wp:docPr id="1" name="Obrázek 1" descr="C:\Users\Blanka Horáčková\AppData\Local\Microsoft\Windows\Temporary Internet Files\Content.Outlook\D2YU9IM9\Jiří Skála patří do čtyřiadvacítky nejlepších zdravotně handicapovaných zaměstnanců roku 2014  fot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a Horáčková\AppData\Local\Microsoft\Windows\Temporary Internet Files\Content.Outlook\D2YU9IM9\Jiří Skála patří do čtyřiadvacítky nejlepších zdravotně handicapovaných zaměstnanců roku 2014  foto 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6878" cy="3282658"/>
                    </a:xfrm>
                    <a:prstGeom prst="rect">
                      <a:avLst/>
                    </a:prstGeom>
                    <a:noFill/>
                    <a:ln>
                      <a:noFill/>
                    </a:ln>
                  </pic:spPr>
                </pic:pic>
              </a:graphicData>
            </a:graphic>
          </wp:inline>
        </w:drawing>
      </w:r>
      <w:bookmarkEnd w:id="0"/>
    </w:p>
    <w:p w:rsidR="008A0820" w:rsidRDefault="008A0820" w:rsidP="001467F1">
      <w:pPr>
        <w:jc w:val="both"/>
      </w:pPr>
    </w:p>
    <w:sectPr w:rsidR="008A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FE"/>
    <w:rsid w:val="00122564"/>
    <w:rsid w:val="001467F1"/>
    <w:rsid w:val="001B5EFD"/>
    <w:rsid w:val="00346E4D"/>
    <w:rsid w:val="003C5B3E"/>
    <w:rsid w:val="005C491F"/>
    <w:rsid w:val="00754E2C"/>
    <w:rsid w:val="007D303F"/>
    <w:rsid w:val="008A0820"/>
    <w:rsid w:val="008B6C1B"/>
    <w:rsid w:val="00911D0D"/>
    <w:rsid w:val="00EC1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19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19FE"/>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EC19FE"/>
  </w:style>
  <w:style w:type="character" w:customStyle="1" w:styleId="mod-news-date">
    <w:name w:val="mod-news-date"/>
    <w:basedOn w:val="Standardnpsmoodstavce"/>
    <w:rsid w:val="00EC19FE"/>
  </w:style>
  <w:style w:type="character" w:styleId="Siln">
    <w:name w:val="Strong"/>
    <w:basedOn w:val="Standardnpsmoodstavce"/>
    <w:uiPriority w:val="22"/>
    <w:qFormat/>
    <w:rsid w:val="00EC19FE"/>
    <w:rPr>
      <w:b/>
      <w:bCs/>
    </w:rPr>
  </w:style>
  <w:style w:type="paragraph" w:styleId="Textbubliny">
    <w:name w:val="Balloon Text"/>
    <w:basedOn w:val="Normln"/>
    <w:link w:val="TextbublinyChar"/>
    <w:uiPriority w:val="99"/>
    <w:semiHidden/>
    <w:unhideWhenUsed/>
    <w:rsid w:val="0034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6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19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19FE"/>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EC19FE"/>
  </w:style>
  <w:style w:type="character" w:customStyle="1" w:styleId="mod-news-date">
    <w:name w:val="mod-news-date"/>
    <w:basedOn w:val="Standardnpsmoodstavce"/>
    <w:rsid w:val="00EC19FE"/>
  </w:style>
  <w:style w:type="character" w:styleId="Siln">
    <w:name w:val="Strong"/>
    <w:basedOn w:val="Standardnpsmoodstavce"/>
    <w:uiPriority w:val="22"/>
    <w:qFormat/>
    <w:rsid w:val="00EC19FE"/>
    <w:rPr>
      <w:b/>
      <w:bCs/>
    </w:rPr>
  </w:style>
  <w:style w:type="paragraph" w:styleId="Textbubliny">
    <w:name w:val="Balloon Text"/>
    <w:basedOn w:val="Normln"/>
    <w:link w:val="TextbublinyChar"/>
    <w:uiPriority w:val="99"/>
    <w:semiHidden/>
    <w:unhideWhenUsed/>
    <w:rsid w:val="0034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6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1616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Březinová Bohdana</dc:creator>
  <cp:lastModifiedBy>Blanka Horáčková</cp:lastModifiedBy>
  <cp:revision>2</cp:revision>
  <cp:lastPrinted>2014-10-23T05:17:00Z</cp:lastPrinted>
  <dcterms:created xsi:type="dcterms:W3CDTF">2014-10-30T06:54:00Z</dcterms:created>
  <dcterms:modified xsi:type="dcterms:W3CDTF">2014-10-30T06:54:00Z</dcterms:modified>
</cp:coreProperties>
</file>