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FE" w:rsidRPr="002F1A9E" w:rsidRDefault="003D3EAE">
      <w:pPr>
        <w:rPr>
          <w:rFonts w:cstheme="minorHAnsi"/>
          <w:b/>
        </w:rPr>
      </w:pPr>
      <w:r w:rsidRPr="002F1A9E">
        <w:rPr>
          <w:rFonts w:cstheme="minorHAnsi"/>
          <w:b/>
        </w:rPr>
        <w:t xml:space="preserve">Obrázky seniorů </w:t>
      </w:r>
      <w:r w:rsidR="002F1A9E" w:rsidRPr="002F1A9E">
        <w:rPr>
          <w:rFonts w:cstheme="minorHAnsi"/>
          <w:b/>
        </w:rPr>
        <w:t>pomohou dětem s dětskou mozkovou obrnou</w:t>
      </w:r>
      <w:r w:rsidRPr="002F1A9E">
        <w:rPr>
          <w:rFonts w:cstheme="minorHAnsi"/>
          <w:b/>
        </w:rPr>
        <w:t xml:space="preserve"> </w:t>
      </w:r>
    </w:p>
    <w:p w:rsidR="003D3EAE" w:rsidRPr="002F1A9E" w:rsidRDefault="003D3EAE">
      <w:pPr>
        <w:rPr>
          <w:rFonts w:cstheme="minorHAnsi"/>
          <w:b/>
        </w:rPr>
      </w:pPr>
      <w:r w:rsidRPr="002F1A9E">
        <w:rPr>
          <w:rFonts w:cstheme="minorHAnsi"/>
          <w:b/>
        </w:rPr>
        <w:t>ŠUMPERK. Obrazy, které malovali senioři v rámci kurzu „Sdělujeme pocity malbou“ v Univerzitě volného času, organizované veřejně prospěšnou společností Pontis Šumperk, se budou už tento týden v pátek dražit v klášterním kostele. Výtěžek dobročinné dražby pomůže už podruhé dětem s dětskou mozkovou obrnou.</w:t>
      </w:r>
    </w:p>
    <w:p w:rsidR="002F1A9E" w:rsidRDefault="00B21CD5" w:rsidP="002F1A9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F1A9E">
        <w:rPr>
          <w:rFonts w:asciiTheme="minorHAnsi" w:hAnsiTheme="minorHAnsi" w:cstheme="minorHAnsi"/>
          <w:sz w:val="22"/>
          <w:szCs w:val="22"/>
        </w:rPr>
        <w:t xml:space="preserve">V pátek 8. prosince se v klášterním kostele Zvěstování Panny Marie v Šumperku sejdou lidé, kterým není lhostejný osud druhých. Dobročinnou dražbou obrazů přispějí rodinám, které se starají o své děti, postižené dětskou mozkovou obrnou. Těmto dětem velmi pomáhá speciální terapie </w:t>
      </w:r>
      <w:proofErr w:type="spellStart"/>
      <w:r w:rsidRPr="002F1A9E">
        <w:rPr>
          <w:rFonts w:asciiTheme="minorHAnsi" w:hAnsiTheme="minorHAnsi" w:cstheme="minorHAnsi"/>
          <w:sz w:val="22"/>
          <w:szCs w:val="22"/>
        </w:rPr>
        <w:t>Therasuit</w:t>
      </w:r>
      <w:proofErr w:type="spellEnd"/>
      <w:r w:rsidRPr="002F1A9E">
        <w:rPr>
          <w:rFonts w:asciiTheme="minorHAnsi" w:hAnsiTheme="minorHAnsi" w:cstheme="minorHAnsi"/>
          <w:sz w:val="22"/>
          <w:szCs w:val="22"/>
        </w:rPr>
        <w:t>. „</w:t>
      </w:r>
      <w:r w:rsidRPr="002F1A9E">
        <w:rPr>
          <w:rFonts w:asciiTheme="minorHAnsi" w:hAnsiTheme="minorHAnsi" w:cstheme="minorHAnsi"/>
          <w:sz w:val="22"/>
          <w:szCs w:val="22"/>
        </w:rPr>
        <w:t>V posledn</w:t>
      </w:r>
      <w:r w:rsidRPr="002F1A9E">
        <w:rPr>
          <w:rFonts w:asciiTheme="minorHAnsi" w:eastAsia="Helvetica" w:hAnsiTheme="minorHAnsi" w:cstheme="minorHAnsi"/>
          <w:sz w:val="22"/>
          <w:szCs w:val="22"/>
        </w:rPr>
        <w:t xml:space="preserve">í </w:t>
      </w:r>
      <w:r w:rsidRPr="002F1A9E">
        <w:rPr>
          <w:rFonts w:asciiTheme="minorHAnsi" w:hAnsiTheme="minorHAnsi" w:cstheme="minorHAnsi"/>
          <w:sz w:val="22"/>
          <w:szCs w:val="22"/>
        </w:rPr>
        <w:t>dob</w:t>
      </w:r>
      <w:r w:rsidRPr="002F1A9E">
        <w:rPr>
          <w:rFonts w:asciiTheme="minorHAnsi" w:eastAsia="Helvetica" w:hAnsiTheme="minorHAnsi" w:cstheme="minorHAnsi"/>
          <w:sz w:val="22"/>
          <w:szCs w:val="22"/>
        </w:rPr>
        <w:t xml:space="preserve">ě je pro </w:t>
      </w:r>
      <w:r w:rsidRPr="002F1A9E">
        <w:rPr>
          <w:rFonts w:asciiTheme="minorHAnsi" w:eastAsia="Helvetica" w:hAnsiTheme="minorHAnsi" w:cstheme="minorHAnsi"/>
          <w:sz w:val="22"/>
          <w:szCs w:val="22"/>
        </w:rPr>
        <w:t xml:space="preserve">Martínka </w:t>
      </w:r>
      <w:proofErr w:type="spellStart"/>
      <w:r w:rsidRPr="002F1A9E">
        <w:rPr>
          <w:rFonts w:asciiTheme="minorHAnsi" w:eastAsia="Helvetica" w:hAnsiTheme="minorHAnsi" w:cstheme="minorHAnsi"/>
          <w:sz w:val="22"/>
          <w:szCs w:val="22"/>
        </w:rPr>
        <w:t>Therasuit</w:t>
      </w:r>
      <w:proofErr w:type="spellEnd"/>
      <w:r w:rsidRPr="002F1A9E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2F1A9E">
        <w:rPr>
          <w:rFonts w:asciiTheme="minorHAnsi" w:hAnsiTheme="minorHAnsi" w:cstheme="minorHAnsi"/>
          <w:sz w:val="22"/>
          <w:szCs w:val="22"/>
        </w:rPr>
        <w:t>jistou nutnost</w:t>
      </w:r>
      <w:r w:rsidRPr="002F1A9E">
        <w:rPr>
          <w:rFonts w:asciiTheme="minorHAnsi" w:eastAsia="Helvetica" w:hAnsiTheme="minorHAnsi" w:cstheme="minorHAnsi"/>
          <w:sz w:val="22"/>
          <w:szCs w:val="22"/>
        </w:rPr>
        <w:t>í.</w:t>
      </w:r>
      <w:r w:rsidRPr="002F1A9E">
        <w:rPr>
          <w:rFonts w:asciiTheme="minorHAnsi" w:hAnsiTheme="minorHAnsi" w:cstheme="minorHAnsi"/>
          <w:sz w:val="22"/>
          <w:szCs w:val="22"/>
        </w:rPr>
        <w:t xml:space="preserve"> V obdob</w:t>
      </w:r>
      <w:r w:rsidRPr="002F1A9E">
        <w:rPr>
          <w:rFonts w:asciiTheme="minorHAnsi" w:eastAsia="Helvetica" w:hAnsiTheme="minorHAnsi" w:cstheme="minorHAnsi"/>
          <w:sz w:val="22"/>
          <w:szCs w:val="22"/>
        </w:rPr>
        <w:t>ích,</w:t>
      </w:r>
      <w:r w:rsidRPr="002F1A9E">
        <w:rPr>
          <w:rFonts w:asciiTheme="minorHAnsi" w:hAnsiTheme="minorHAnsi" w:cstheme="minorHAnsi"/>
          <w:sz w:val="22"/>
          <w:szCs w:val="22"/>
        </w:rPr>
        <w:t xml:space="preserve"> kdy tuto metodu absolvuje</w:t>
      </w:r>
      <w:r w:rsidRPr="002F1A9E">
        <w:rPr>
          <w:rFonts w:asciiTheme="minorHAnsi" w:hAnsiTheme="minorHAnsi" w:cstheme="minorHAnsi"/>
          <w:sz w:val="22"/>
          <w:szCs w:val="22"/>
        </w:rPr>
        <w:t>,</w:t>
      </w:r>
      <w:r w:rsidRPr="002F1A9E">
        <w:rPr>
          <w:rFonts w:asciiTheme="minorHAnsi" w:hAnsiTheme="minorHAnsi" w:cstheme="minorHAnsi"/>
          <w:sz w:val="22"/>
          <w:szCs w:val="22"/>
        </w:rPr>
        <w:t xml:space="preserve"> mu pom</w:t>
      </w:r>
      <w:r w:rsidRPr="002F1A9E">
        <w:rPr>
          <w:rFonts w:asciiTheme="minorHAnsi" w:eastAsia="Helvetica" w:hAnsiTheme="minorHAnsi" w:cstheme="minorHAnsi"/>
          <w:sz w:val="22"/>
          <w:szCs w:val="22"/>
        </w:rPr>
        <w:t>áhá</w:t>
      </w:r>
      <w:r w:rsidRPr="002F1A9E">
        <w:rPr>
          <w:rFonts w:asciiTheme="minorHAnsi" w:hAnsiTheme="minorHAnsi" w:cstheme="minorHAnsi"/>
          <w:sz w:val="22"/>
          <w:szCs w:val="22"/>
        </w:rPr>
        <w:t xml:space="preserve"> k lep</w:t>
      </w:r>
      <w:r w:rsidRPr="002F1A9E">
        <w:rPr>
          <w:rFonts w:asciiTheme="minorHAnsi" w:eastAsia="Helvetica" w:hAnsiTheme="minorHAnsi" w:cstheme="minorHAnsi"/>
          <w:sz w:val="22"/>
          <w:szCs w:val="22"/>
        </w:rPr>
        <w:t xml:space="preserve">ší </w:t>
      </w:r>
      <w:r w:rsidRPr="002F1A9E">
        <w:rPr>
          <w:rFonts w:asciiTheme="minorHAnsi" w:hAnsiTheme="minorHAnsi" w:cstheme="minorHAnsi"/>
          <w:sz w:val="22"/>
          <w:szCs w:val="22"/>
        </w:rPr>
        <w:t>pohyblivosti a v</w:t>
      </w:r>
      <w:r w:rsidRPr="002F1A9E">
        <w:rPr>
          <w:rFonts w:asciiTheme="minorHAnsi" w:eastAsia="Helvetica" w:hAnsiTheme="minorHAnsi" w:cstheme="minorHAnsi"/>
          <w:sz w:val="22"/>
          <w:szCs w:val="22"/>
        </w:rPr>
        <w:t>ětším</w:t>
      </w:r>
      <w:r w:rsidRPr="002F1A9E">
        <w:rPr>
          <w:rFonts w:asciiTheme="minorHAnsi" w:hAnsiTheme="minorHAnsi" w:cstheme="minorHAnsi"/>
          <w:sz w:val="22"/>
          <w:szCs w:val="22"/>
        </w:rPr>
        <w:t>u sebev</w:t>
      </w:r>
      <w:r w:rsidRPr="002F1A9E">
        <w:rPr>
          <w:rFonts w:asciiTheme="minorHAnsi" w:eastAsia="Helvetica" w:hAnsiTheme="minorHAnsi" w:cstheme="minorHAnsi"/>
          <w:sz w:val="22"/>
          <w:szCs w:val="22"/>
        </w:rPr>
        <w:t>ědomí</w:t>
      </w:r>
      <w:r w:rsidRPr="002F1A9E">
        <w:rPr>
          <w:rFonts w:asciiTheme="minorHAnsi" w:hAnsiTheme="minorHAnsi" w:cstheme="minorHAnsi"/>
          <w:sz w:val="22"/>
          <w:szCs w:val="22"/>
        </w:rPr>
        <w:t>. P</w:t>
      </w:r>
      <w:r w:rsidRPr="002F1A9E">
        <w:rPr>
          <w:rFonts w:asciiTheme="minorHAnsi" w:eastAsia="Helvetica" w:hAnsiTheme="minorHAnsi" w:cstheme="minorHAnsi"/>
          <w:sz w:val="22"/>
          <w:szCs w:val="22"/>
        </w:rPr>
        <w:t>řesto, že je pro něj absolvování této metody vzhledem k</w:t>
      </w:r>
      <w:r w:rsidRPr="002F1A9E">
        <w:rPr>
          <w:rFonts w:asciiTheme="minorHAnsi" w:hAnsiTheme="minorHAnsi" w:cstheme="minorHAnsi"/>
          <w:sz w:val="22"/>
          <w:szCs w:val="22"/>
        </w:rPr>
        <w:t> jeho v</w:t>
      </w:r>
      <w:r w:rsidRPr="002F1A9E">
        <w:rPr>
          <w:rFonts w:asciiTheme="minorHAnsi" w:eastAsia="Helvetica" w:hAnsiTheme="minorHAnsi" w:cstheme="minorHAnsi"/>
          <w:sz w:val="22"/>
          <w:szCs w:val="22"/>
        </w:rPr>
        <w:t xml:space="preserve">ždy aktuálnímu stavu </w:t>
      </w:r>
      <w:r w:rsidRPr="002F1A9E">
        <w:rPr>
          <w:rFonts w:asciiTheme="minorHAnsi" w:hAnsiTheme="minorHAnsi" w:cstheme="minorHAnsi"/>
          <w:sz w:val="22"/>
          <w:szCs w:val="22"/>
        </w:rPr>
        <w:t>st</w:t>
      </w:r>
      <w:r w:rsidRPr="002F1A9E">
        <w:rPr>
          <w:rFonts w:asciiTheme="minorHAnsi" w:eastAsia="Helvetica" w:hAnsiTheme="minorHAnsi" w:cstheme="minorHAnsi"/>
          <w:sz w:val="22"/>
          <w:szCs w:val="22"/>
        </w:rPr>
        <w:t>ále náročnější,</w:t>
      </w:r>
      <w:r w:rsidR="00621D5A" w:rsidRPr="002F1A9E">
        <w:rPr>
          <w:rFonts w:asciiTheme="minorHAnsi" w:eastAsia="Helvetica" w:hAnsiTheme="minorHAnsi" w:cstheme="minorHAnsi"/>
          <w:sz w:val="22"/>
          <w:szCs w:val="22"/>
        </w:rPr>
        <w:t xml:space="preserve"> neodmítá ji</w:t>
      </w:r>
      <w:r w:rsidRPr="002F1A9E">
        <w:rPr>
          <w:rFonts w:asciiTheme="minorHAnsi" w:eastAsia="Helvetica" w:hAnsiTheme="minorHAnsi" w:cstheme="minorHAnsi"/>
          <w:sz w:val="22"/>
          <w:szCs w:val="22"/>
        </w:rPr>
        <w:t>, ale rád přijímá.</w:t>
      </w:r>
      <w:r w:rsidRPr="002F1A9E">
        <w:rPr>
          <w:rFonts w:asciiTheme="minorHAnsi" w:hAnsiTheme="minorHAnsi" w:cstheme="minorHAnsi"/>
          <w:sz w:val="22"/>
          <w:szCs w:val="22"/>
        </w:rPr>
        <w:t xml:space="preserve"> Jen on s</w:t>
      </w:r>
      <w:r w:rsidRPr="002F1A9E">
        <w:rPr>
          <w:rFonts w:asciiTheme="minorHAnsi" w:eastAsia="Helvetica" w:hAnsiTheme="minorHAnsi" w:cstheme="minorHAnsi"/>
          <w:sz w:val="22"/>
          <w:szCs w:val="22"/>
        </w:rPr>
        <w:t>ám ví proč</w:t>
      </w:r>
      <w:r w:rsidRPr="002F1A9E">
        <w:rPr>
          <w:rFonts w:asciiTheme="minorHAnsi" w:eastAsia="Helvetica" w:hAnsiTheme="minorHAnsi" w:cstheme="minorHAnsi"/>
          <w:sz w:val="22"/>
          <w:szCs w:val="22"/>
        </w:rPr>
        <w:t>,“ říká maminka devítiletého Martínka</w:t>
      </w:r>
      <w:r w:rsidR="00621D5A" w:rsidRPr="002F1A9E">
        <w:rPr>
          <w:rFonts w:asciiTheme="minorHAnsi" w:eastAsia="Helvetica" w:hAnsiTheme="minorHAnsi" w:cstheme="minorHAnsi"/>
          <w:sz w:val="22"/>
          <w:szCs w:val="22"/>
        </w:rPr>
        <w:t xml:space="preserve"> Klimeše</w:t>
      </w:r>
      <w:r w:rsidRPr="002F1A9E">
        <w:rPr>
          <w:rFonts w:asciiTheme="minorHAnsi" w:eastAsia="Helvetica" w:hAnsiTheme="minorHAnsi" w:cstheme="minorHAnsi"/>
          <w:sz w:val="22"/>
          <w:szCs w:val="22"/>
        </w:rPr>
        <w:t>.</w:t>
      </w:r>
      <w:r w:rsidRPr="002F1A9E">
        <w:rPr>
          <w:rFonts w:asciiTheme="minorHAnsi" w:hAnsiTheme="minorHAnsi" w:cstheme="minorHAnsi"/>
          <w:sz w:val="22"/>
          <w:szCs w:val="22"/>
        </w:rPr>
        <w:t xml:space="preserve"> </w:t>
      </w:r>
      <w:r w:rsidR="00621D5A" w:rsidRPr="002F1A9E">
        <w:rPr>
          <w:rFonts w:asciiTheme="minorHAnsi" w:hAnsiTheme="minorHAnsi" w:cstheme="minorHAnsi"/>
          <w:sz w:val="22"/>
          <w:szCs w:val="22"/>
        </w:rPr>
        <w:t xml:space="preserve">Každá pomoc </w:t>
      </w:r>
      <w:r w:rsidR="00621D5A" w:rsidRPr="002F1A9E">
        <w:rPr>
          <w:rFonts w:asciiTheme="minorHAnsi" w:eastAsia="Helvetica" w:hAnsiTheme="minorHAnsi" w:cstheme="minorHAnsi"/>
          <w:sz w:val="22"/>
          <w:szCs w:val="22"/>
        </w:rPr>
        <w:t>v</w:t>
      </w:r>
      <w:r w:rsidR="00621D5A" w:rsidRPr="002F1A9E">
        <w:rPr>
          <w:rFonts w:asciiTheme="minorHAnsi" w:hAnsiTheme="minorHAnsi" w:cstheme="minorHAnsi"/>
          <w:sz w:val="22"/>
          <w:szCs w:val="22"/>
        </w:rPr>
        <w:t> tomto sm</w:t>
      </w:r>
      <w:r w:rsidR="00621D5A" w:rsidRPr="002F1A9E">
        <w:rPr>
          <w:rFonts w:asciiTheme="minorHAnsi" w:eastAsia="Helvetica" w:hAnsiTheme="minorHAnsi" w:cstheme="minorHAnsi"/>
          <w:sz w:val="22"/>
          <w:szCs w:val="22"/>
        </w:rPr>
        <w:t xml:space="preserve">ěru je </w:t>
      </w:r>
      <w:r w:rsidR="00621D5A" w:rsidRPr="002F1A9E">
        <w:rPr>
          <w:rFonts w:asciiTheme="minorHAnsi" w:eastAsia="Helvetica" w:hAnsiTheme="minorHAnsi" w:cstheme="minorHAnsi"/>
          <w:sz w:val="22"/>
          <w:szCs w:val="22"/>
        </w:rPr>
        <w:t xml:space="preserve">pro její rodinu </w:t>
      </w:r>
      <w:r w:rsidR="00621D5A" w:rsidRPr="002F1A9E">
        <w:rPr>
          <w:rFonts w:asciiTheme="minorHAnsi" w:hAnsiTheme="minorHAnsi" w:cstheme="minorHAnsi"/>
          <w:sz w:val="22"/>
          <w:szCs w:val="22"/>
        </w:rPr>
        <w:t>darem s velk</w:t>
      </w:r>
      <w:r w:rsidR="00621D5A" w:rsidRPr="002F1A9E">
        <w:rPr>
          <w:rFonts w:asciiTheme="minorHAnsi" w:eastAsia="Helvetica" w:hAnsiTheme="minorHAnsi" w:cstheme="minorHAnsi"/>
          <w:sz w:val="22"/>
          <w:szCs w:val="22"/>
        </w:rPr>
        <w:t xml:space="preserve">ým </w:t>
      </w:r>
      <w:r w:rsidR="00621D5A" w:rsidRPr="002F1A9E">
        <w:rPr>
          <w:rFonts w:asciiTheme="minorHAnsi" w:hAnsiTheme="minorHAnsi" w:cstheme="minorHAnsi"/>
          <w:sz w:val="22"/>
          <w:szCs w:val="22"/>
        </w:rPr>
        <w:t>v</w:t>
      </w:r>
      <w:r w:rsidR="00621D5A" w:rsidRPr="002F1A9E">
        <w:rPr>
          <w:rFonts w:asciiTheme="minorHAnsi" w:eastAsia="Helvetica" w:hAnsiTheme="minorHAnsi" w:cstheme="minorHAnsi"/>
          <w:sz w:val="22"/>
          <w:szCs w:val="22"/>
        </w:rPr>
        <w:t>ýznamem</w:t>
      </w:r>
      <w:r w:rsidR="00621D5A" w:rsidRPr="002F1A9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F1A9E" w:rsidRDefault="00621D5A" w:rsidP="002F1A9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F1A9E">
        <w:rPr>
          <w:rFonts w:asciiTheme="minorHAnsi" w:hAnsiTheme="minorHAnsi" w:cstheme="minorHAnsi"/>
          <w:sz w:val="22"/>
          <w:szCs w:val="22"/>
        </w:rPr>
        <w:t>Dobročinná dražba obrazů už loni pomohla také šestnáctileté Janě Skálové. „</w:t>
      </w:r>
      <w:r w:rsidRPr="002F1A9E">
        <w:rPr>
          <w:rFonts w:asciiTheme="minorHAnsi" w:eastAsia="Times New Roman" w:hAnsiTheme="minorHAnsi" w:cstheme="minorHAnsi"/>
          <w:sz w:val="22"/>
          <w:szCs w:val="22"/>
        </w:rPr>
        <w:t>Tím, že přispíváte na cvičení, tak máme ještě naději na nějaký pokrok v léčbě, a to je velmi důležité</w:t>
      </w:r>
      <w:r w:rsidRPr="002F1A9E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2F1A9E">
        <w:rPr>
          <w:rFonts w:asciiTheme="minorHAnsi" w:eastAsia="Times New Roman" w:hAnsiTheme="minorHAnsi" w:cstheme="minorHAnsi"/>
          <w:sz w:val="22"/>
          <w:szCs w:val="22"/>
        </w:rPr>
        <w:t xml:space="preserve"> jak pro nás, tak i pro všechny, kdo mohou cvičení i díky zakoupení obrázků absolvovat</w:t>
      </w:r>
      <w:r w:rsidRPr="002F1A9E">
        <w:rPr>
          <w:rFonts w:asciiTheme="minorHAnsi" w:eastAsia="Times New Roman" w:hAnsiTheme="minorHAnsi" w:cstheme="minorHAnsi"/>
          <w:sz w:val="22"/>
          <w:szCs w:val="22"/>
        </w:rPr>
        <w:t>,“ dodává maminka Jany, upoutané na invalidní vozík.</w:t>
      </w:r>
      <w:r w:rsidR="000C6905" w:rsidRPr="002F1A9E">
        <w:rPr>
          <w:rFonts w:asciiTheme="minorHAnsi" w:eastAsia="Times New Roman" w:hAnsiTheme="minorHAnsi" w:cstheme="minorHAnsi"/>
          <w:sz w:val="22"/>
          <w:szCs w:val="22"/>
        </w:rPr>
        <w:t> V loňském roce se obrazy, malované šumperskými seniory, vydražily za 24 tisíc korun, tyto peníze pak byly rozděleny mezi čtyři rodiny dětí postižených dětskou mozkovou obrnou.</w:t>
      </w:r>
      <w:r w:rsidR="002F1A9E" w:rsidRPr="002F1A9E">
        <w:rPr>
          <w:rFonts w:asciiTheme="minorHAnsi" w:eastAsia="Times New Roman" w:hAnsiTheme="minorHAnsi" w:cstheme="minorHAnsi"/>
          <w:sz w:val="22"/>
          <w:szCs w:val="22"/>
        </w:rPr>
        <w:t xml:space="preserve"> „</w:t>
      </w:r>
      <w:r w:rsidR="002F1A9E" w:rsidRPr="002F1A9E">
        <w:rPr>
          <w:rFonts w:asciiTheme="minorHAnsi" w:hAnsiTheme="minorHAnsi" w:cstheme="minorHAnsi"/>
          <w:sz w:val="22"/>
          <w:szCs w:val="22"/>
        </w:rPr>
        <w:t xml:space="preserve">Děkujeme </w:t>
      </w:r>
      <w:r w:rsidR="002F1A9E" w:rsidRPr="002F1A9E">
        <w:rPr>
          <w:rFonts w:asciiTheme="minorHAnsi" w:hAnsiTheme="minorHAnsi" w:cstheme="minorHAnsi"/>
          <w:sz w:val="22"/>
          <w:szCs w:val="22"/>
        </w:rPr>
        <w:t>v</w:t>
      </w:r>
      <w:r w:rsidR="002F1A9E" w:rsidRPr="002F1A9E">
        <w:rPr>
          <w:rFonts w:asciiTheme="minorHAnsi" w:hAnsiTheme="minorHAnsi" w:cstheme="minorHAnsi"/>
          <w:sz w:val="22"/>
          <w:szCs w:val="22"/>
        </w:rPr>
        <w:t xml:space="preserve">ám, že jste se pro koupi obrazu rozhodli. Bude </w:t>
      </w:r>
      <w:r w:rsidR="002F1A9E" w:rsidRPr="002F1A9E">
        <w:rPr>
          <w:rFonts w:asciiTheme="minorHAnsi" w:hAnsiTheme="minorHAnsi" w:cstheme="minorHAnsi"/>
          <w:sz w:val="22"/>
          <w:szCs w:val="22"/>
        </w:rPr>
        <w:t>v</w:t>
      </w:r>
      <w:r w:rsidR="002F1A9E" w:rsidRPr="002F1A9E">
        <w:rPr>
          <w:rFonts w:asciiTheme="minorHAnsi" w:hAnsiTheme="minorHAnsi" w:cstheme="minorHAnsi"/>
          <w:sz w:val="22"/>
          <w:szCs w:val="22"/>
        </w:rPr>
        <w:t>ám připomínat, že ve vašem srdci žije anděl pomoci, který vás miluje pro dobro, které činíte</w:t>
      </w:r>
      <w:r w:rsidR="002F1A9E" w:rsidRPr="002F1A9E">
        <w:rPr>
          <w:rFonts w:asciiTheme="minorHAnsi" w:hAnsiTheme="minorHAnsi" w:cstheme="minorHAnsi"/>
          <w:sz w:val="22"/>
          <w:szCs w:val="22"/>
        </w:rPr>
        <w:t xml:space="preserve">,“ připomíná paní Klimešová. </w:t>
      </w:r>
    </w:p>
    <w:p w:rsidR="002F1A9E" w:rsidRPr="002F1A9E" w:rsidRDefault="002F1A9E" w:rsidP="002F1A9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F1A9E">
        <w:rPr>
          <w:rFonts w:asciiTheme="minorHAnsi" w:hAnsiTheme="minorHAnsi" w:cstheme="minorHAnsi"/>
          <w:sz w:val="22"/>
          <w:szCs w:val="22"/>
        </w:rPr>
        <w:t>Dobročinná dražba obrazů bude vyvrcholením adventní akce nazvané Setkání generací, která začne v 15 hodin vystoupeními dětí z mateřských škol i seniorských souborů.</w:t>
      </w:r>
    </w:p>
    <w:p w:rsidR="00621D5A" w:rsidRPr="00C03B8F" w:rsidRDefault="000C6905" w:rsidP="00621D5A">
      <w:pPr>
        <w:pStyle w:val="Bezmezer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 xml:space="preserve"> </w:t>
      </w:r>
    </w:p>
    <w:sectPr w:rsidR="00621D5A" w:rsidRPr="00C0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AE"/>
    <w:rsid w:val="000C6905"/>
    <w:rsid w:val="002F1A9E"/>
    <w:rsid w:val="003D3EAE"/>
    <w:rsid w:val="00621D5A"/>
    <w:rsid w:val="008142FE"/>
    <w:rsid w:val="00B2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621D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621D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Písková</dc:creator>
  <cp:lastModifiedBy>Písková</cp:lastModifiedBy>
  <cp:revision>1</cp:revision>
  <dcterms:created xsi:type="dcterms:W3CDTF">2017-12-04T03:28:00Z</dcterms:created>
  <dcterms:modified xsi:type="dcterms:W3CDTF">2017-12-04T04:20:00Z</dcterms:modified>
</cp:coreProperties>
</file>